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51614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5</w:t>
      </w:r>
    </w:p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 xml:space="preserve">do wniosku o przyznanie środków Krajowego Funduszu Szkoleniowego </w:t>
      </w:r>
    </w:p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>na kształcenie ustawiczne pracodawcy i pracowników</w:t>
      </w:r>
    </w:p>
    <w:p w:rsidR="00516147" w:rsidRPr="00516147" w:rsidRDefault="00516147" w:rsidP="0051614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16147" w:rsidRDefault="00516147" w:rsidP="00176EEF">
      <w:pPr>
        <w:ind w:left="4956"/>
        <w:rPr>
          <w:rFonts w:ascii="Arial" w:hAnsi="Arial" w:cs="Arial"/>
        </w:rPr>
      </w:pPr>
    </w:p>
    <w:p w:rsidR="00516147" w:rsidRDefault="00516147" w:rsidP="00176EEF">
      <w:pPr>
        <w:ind w:left="4956"/>
        <w:rPr>
          <w:rFonts w:ascii="Arial" w:hAnsi="Arial" w:cs="Arial"/>
        </w:rPr>
      </w:pPr>
    </w:p>
    <w:p w:rsidR="00905EBF" w:rsidRPr="00176EEF" w:rsidRDefault="00905EBF" w:rsidP="004B4D32">
      <w:pPr>
        <w:spacing w:after="0" w:line="240" w:lineRule="auto"/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4B4D32" w:rsidRDefault="00176EEF" w:rsidP="004B4D32">
      <w:pPr>
        <w:spacing w:after="0" w:line="240" w:lineRule="auto"/>
        <w:ind w:left="4956" w:firstLine="708"/>
        <w:rPr>
          <w:rFonts w:ascii="Arial" w:hAnsi="Arial" w:cs="Arial"/>
          <w:sz w:val="18"/>
          <w:szCs w:val="18"/>
        </w:rPr>
      </w:pPr>
      <w:r w:rsidRPr="004B4D32">
        <w:rPr>
          <w:rFonts w:ascii="Arial" w:hAnsi="Arial" w:cs="Arial"/>
          <w:sz w:val="18"/>
          <w:szCs w:val="18"/>
        </w:rPr>
        <w:t xml:space="preserve">     </w:t>
      </w:r>
      <w:r w:rsidR="00905EBF" w:rsidRPr="004B4D32">
        <w:rPr>
          <w:rFonts w:ascii="Arial" w:hAnsi="Arial" w:cs="Arial"/>
          <w:sz w:val="18"/>
          <w:szCs w:val="18"/>
        </w:rPr>
        <w:t>(miejsc</w:t>
      </w:r>
      <w:r w:rsidR="004B4D32" w:rsidRPr="004B4D32">
        <w:rPr>
          <w:rFonts w:ascii="Arial" w:hAnsi="Arial" w:cs="Arial"/>
          <w:sz w:val="18"/>
          <w:szCs w:val="18"/>
        </w:rPr>
        <w:t>owość</w:t>
      </w:r>
      <w:r w:rsidR="00905EBF" w:rsidRPr="004B4D32">
        <w:rPr>
          <w:rFonts w:ascii="Arial" w:hAnsi="Arial" w:cs="Arial"/>
          <w:sz w:val="18"/>
          <w:szCs w:val="18"/>
        </w:rPr>
        <w:t xml:space="preserve">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4B4D32">
      <w:pPr>
        <w:spacing w:after="0" w:line="240" w:lineRule="auto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4B4D32" w:rsidRDefault="004B4D32" w:rsidP="004B4D3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r w:rsidR="006E1CB4" w:rsidRPr="004B4D32">
        <w:rPr>
          <w:rFonts w:ascii="Arial" w:hAnsi="Arial" w:cs="Arial"/>
          <w:sz w:val="18"/>
          <w:szCs w:val="18"/>
        </w:rPr>
        <w:t>(Nazwa firmy</w:t>
      </w:r>
      <w:r w:rsidR="008D633C" w:rsidRPr="004B4D32">
        <w:rPr>
          <w:rFonts w:ascii="Arial" w:hAnsi="Arial" w:cs="Arial"/>
          <w:sz w:val="18"/>
          <w:szCs w:val="18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946CCB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8864E9">
        <w:rPr>
          <w:rFonts w:ascii="Arial" w:hAnsi="Arial" w:cs="Arial"/>
        </w:rPr>
        <w:t xml:space="preserve">pism i innej korespondencji związanej z ubieganiem się i ewentualną realizacją </w:t>
      </w:r>
      <w:r w:rsidR="00B26105" w:rsidRPr="00176EEF">
        <w:rPr>
          <w:rFonts w:ascii="Arial" w:hAnsi="Arial" w:cs="Arial"/>
        </w:rPr>
        <w:t xml:space="preserve"> </w:t>
      </w:r>
      <w:r w:rsidR="00EE6FF9" w:rsidRPr="00176EEF">
        <w:rPr>
          <w:rFonts w:ascii="Arial" w:hAnsi="Arial" w:cs="Arial"/>
        </w:rPr>
        <w:t xml:space="preserve">umowy dotyczącej </w:t>
      </w:r>
      <w:r w:rsidR="00066891">
        <w:rPr>
          <w:rFonts w:ascii="Arial" w:hAnsi="Arial" w:cs="Arial"/>
        </w:rPr>
        <w:t xml:space="preserve">przyznania </w:t>
      </w:r>
      <w:r w:rsidR="00946CCB" w:rsidRPr="00946CCB">
        <w:rPr>
          <w:rFonts w:ascii="Arial" w:hAnsi="Arial" w:cs="Arial"/>
        </w:rPr>
        <w:t>środków K</w:t>
      </w:r>
      <w:r w:rsidR="00946CCB">
        <w:rPr>
          <w:rFonts w:ascii="Arial" w:hAnsi="Arial" w:cs="Arial"/>
        </w:rPr>
        <w:t xml:space="preserve">rajowego Funduszu Szkoleniowego </w:t>
      </w:r>
      <w:r w:rsidR="00946CCB" w:rsidRPr="00946CCB">
        <w:rPr>
          <w:rFonts w:ascii="Arial" w:hAnsi="Arial" w:cs="Arial"/>
        </w:rPr>
        <w:t>na kształcenie ustawiczne pracodawcy</w:t>
      </w:r>
      <w:r w:rsidR="008864E9">
        <w:rPr>
          <w:rFonts w:ascii="Arial" w:hAnsi="Arial" w:cs="Arial"/>
        </w:rPr>
        <w:t xml:space="preserve"> </w:t>
      </w:r>
      <w:r w:rsidR="00946CCB" w:rsidRPr="00946CCB">
        <w:rPr>
          <w:rFonts w:ascii="Arial" w:hAnsi="Arial" w:cs="Arial"/>
        </w:rPr>
        <w:t>i pracowników</w:t>
      </w:r>
      <w:r w:rsidRPr="00176EEF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z</w:t>
      </w:r>
      <w:r w:rsidRPr="00176EEF">
        <w:rPr>
          <w:rFonts w:ascii="Arial" w:hAnsi="Arial" w:cs="Arial"/>
        </w:rPr>
        <w:t xml:space="preserve">a pomocą środków komunikacji elektronicznej </w:t>
      </w:r>
      <w:r w:rsidR="008864E9">
        <w:rPr>
          <w:rFonts w:ascii="Arial" w:hAnsi="Arial" w:cs="Arial"/>
        </w:rPr>
        <w:br/>
      </w:r>
      <w:r w:rsidRPr="00176EEF">
        <w:rPr>
          <w:rFonts w:ascii="Arial" w:hAnsi="Arial" w:cs="Arial"/>
        </w:rPr>
        <w:t>w rozumieniu</w:t>
      </w:r>
      <w:r w:rsidR="00B26105" w:rsidRPr="00176EEF">
        <w:rPr>
          <w:rFonts w:ascii="Arial" w:hAnsi="Arial" w:cs="Arial"/>
        </w:rPr>
        <w:t xml:space="preserve"> Ustawy</w:t>
      </w:r>
      <w:r w:rsidR="008864E9">
        <w:rPr>
          <w:rFonts w:ascii="Arial" w:hAnsi="Arial" w:cs="Arial"/>
        </w:rPr>
        <w:t xml:space="preserve"> </w:t>
      </w:r>
      <w:bookmarkStart w:id="0" w:name="_GoBack"/>
      <w:bookmarkEnd w:id="0"/>
      <w:r w:rsidR="00B26105" w:rsidRPr="00176EEF">
        <w:rPr>
          <w:rFonts w:ascii="Arial" w:hAnsi="Arial" w:cs="Arial"/>
        </w:rPr>
        <w:t>o świadczeniu usług drogą</w:t>
      </w:r>
      <w:r w:rsidRPr="00176EEF">
        <w:rPr>
          <w:rFonts w:ascii="Arial" w:hAnsi="Arial" w:cs="Arial"/>
        </w:rPr>
        <w:t xml:space="preserve"> elektroniczną.</w:t>
      </w:r>
    </w:p>
    <w:p w:rsidR="00EE6FF9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</w:t>
      </w:r>
      <w:r w:rsidR="004C51B6" w:rsidRPr="002B7032">
        <w:rPr>
          <w:rFonts w:ascii="Arial" w:hAnsi="Arial" w:cs="Arial"/>
        </w:rPr>
        <w:t>mail</w:t>
      </w:r>
      <w:r w:rsidR="004B4D32" w:rsidRPr="002B7032">
        <w:rPr>
          <w:rFonts w:ascii="Arial" w:hAnsi="Arial" w:cs="Arial"/>
          <w:vertAlign w:val="superscript"/>
        </w:rPr>
        <w:t>*)</w:t>
      </w:r>
      <w:r w:rsidRPr="002B7032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</w:t>
      </w:r>
      <w:r w:rsidR="00A72E61">
        <w:rPr>
          <w:rFonts w:ascii="Arial" w:hAnsi="Arial" w:cs="Arial"/>
        </w:rPr>
        <w:t>…………………………………………………………………...</w:t>
      </w:r>
      <w:r w:rsidR="00EE6FF9" w:rsidRPr="00176EEF">
        <w:rPr>
          <w:rFonts w:ascii="Arial" w:hAnsi="Arial" w:cs="Arial"/>
        </w:rPr>
        <w:t>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="00656A6A">
        <w:rPr>
          <w:rFonts w:ascii="Arial" w:hAnsi="Arial" w:cs="Arial"/>
          <w:i/>
        </w:rPr>
        <w:t>pup.ilawa</w:t>
      </w:r>
      <w:r w:rsidRPr="00176EEF">
        <w:rPr>
          <w:rFonts w:ascii="Arial" w:hAnsi="Arial" w:cs="Arial"/>
          <w:i/>
        </w:rPr>
        <w:t>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4B4D32">
      <w:pPr>
        <w:spacing w:after="0" w:line="240" w:lineRule="auto"/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4B4D32" w:rsidRDefault="00D5767A" w:rsidP="004B4D32">
      <w:pPr>
        <w:spacing w:after="0" w:line="240" w:lineRule="auto"/>
        <w:ind w:left="4956" w:firstLine="708"/>
        <w:jc w:val="both"/>
        <w:rPr>
          <w:rFonts w:ascii="Arial" w:hAnsi="Arial" w:cs="Arial"/>
          <w:sz w:val="18"/>
          <w:szCs w:val="18"/>
        </w:rPr>
      </w:pPr>
      <w:r w:rsidRPr="004B4D32">
        <w:rPr>
          <w:rFonts w:ascii="Arial" w:hAnsi="Arial" w:cs="Arial"/>
          <w:sz w:val="18"/>
          <w:szCs w:val="18"/>
        </w:rPr>
        <w:t>(</w:t>
      </w:r>
      <w:r w:rsidR="004B4D32" w:rsidRPr="004B4D32">
        <w:rPr>
          <w:rFonts w:ascii="Arial" w:hAnsi="Arial" w:cs="Arial"/>
          <w:sz w:val="18"/>
          <w:szCs w:val="18"/>
        </w:rPr>
        <w:t>podpis i pieczęć pracodawcy</w:t>
      </w:r>
      <w:r w:rsidRPr="004B4D32">
        <w:rPr>
          <w:rFonts w:ascii="Arial" w:hAnsi="Arial" w:cs="Arial"/>
          <w:sz w:val="18"/>
          <w:szCs w:val="18"/>
        </w:rPr>
        <w:t>)</w:t>
      </w:r>
    </w:p>
    <w:p w:rsidR="004B4D32" w:rsidRDefault="004B4D32" w:rsidP="00176EEF">
      <w:pPr>
        <w:ind w:left="4956" w:firstLine="708"/>
        <w:jc w:val="both"/>
        <w:rPr>
          <w:rFonts w:ascii="Arial" w:hAnsi="Arial" w:cs="Arial"/>
        </w:rPr>
      </w:pPr>
    </w:p>
    <w:p w:rsidR="004B4D32" w:rsidRDefault="004B4D32" w:rsidP="00176EEF">
      <w:pPr>
        <w:ind w:left="4956" w:firstLine="708"/>
        <w:jc w:val="both"/>
        <w:rPr>
          <w:rFonts w:ascii="Arial" w:hAnsi="Arial" w:cs="Arial"/>
        </w:rPr>
      </w:pPr>
    </w:p>
    <w:p w:rsidR="004B4D32" w:rsidRDefault="004B4D32" w:rsidP="00176EEF">
      <w:pPr>
        <w:ind w:left="4956" w:firstLine="708"/>
        <w:jc w:val="both"/>
        <w:rPr>
          <w:rFonts w:ascii="Arial" w:hAnsi="Arial" w:cs="Arial"/>
        </w:rPr>
      </w:pPr>
    </w:p>
    <w:p w:rsidR="004B4D32" w:rsidRDefault="004B4D32" w:rsidP="00176EEF">
      <w:pPr>
        <w:ind w:left="4956" w:firstLine="708"/>
        <w:jc w:val="both"/>
        <w:rPr>
          <w:rFonts w:ascii="Arial" w:hAnsi="Arial" w:cs="Arial"/>
        </w:rPr>
      </w:pPr>
    </w:p>
    <w:p w:rsidR="004B4D32" w:rsidRDefault="004B4D32" w:rsidP="00176EEF">
      <w:pPr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-13971</wp:posOffset>
                </wp:positionH>
                <wp:positionV relativeFrom="paragraph">
                  <wp:posOffset>165735</wp:posOffset>
                </wp:positionV>
                <wp:extent cx="568642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6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4DA3EF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13.05pt" to="446.6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" strokecolor="black [3200]" strokeweight=".5pt">
                <v:stroke joinstyle="miter"/>
              </v:line>
            </w:pict>
          </mc:Fallback>
        </mc:AlternateContent>
      </w:r>
    </w:p>
    <w:p w:rsidR="004B4D32" w:rsidRPr="004B4D32" w:rsidRDefault="004B4D32" w:rsidP="004B4D32">
      <w:pPr>
        <w:jc w:val="both"/>
        <w:rPr>
          <w:rFonts w:ascii="Arial" w:hAnsi="Arial" w:cs="Arial"/>
          <w:sz w:val="18"/>
          <w:szCs w:val="18"/>
        </w:rPr>
      </w:pPr>
      <w:r w:rsidRPr="002B7032">
        <w:rPr>
          <w:rFonts w:ascii="Arial" w:hAnsi="Arial" w:cs="Arial"/>
          <w:sz w:val="18"/>
          <w:szCs w:val="18"/>
          <w:vertAlign w:val="superscript"/>
        </w:rPr>
        <w:t>*)</w:t>
      </w:r>
      <w:r w:rsidRPr="002B7032">
        <w:rPr>
          <w:rFonts w:ascii="Arial" w:hAnsi="Arial" w:cs="Arial"/>
          <w:sz w:val="18"/>
          <w:szCs w:val="18"/>
        </w:rPr>
        <w:t xml:space="preserve"> podany adres e-mail musi być zgodny z adresem podanym we wniosku w danych pracodawcy (część I,  pkt. 8)</w:t>
      </w:r>
    </w:p>
    <w:sectPr w:rsidR="004B4D32" w:rsidRPr="004B4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66891"/>
    <w:rsid w:val="000B4C0B"/>
    <w:rsid w:val="00176EEF"/>
    <w:rsid w:val="001D36AA"/>
    <w:rsid w:val="0025110A"/>
    <w:rsid w:val="002B7032"/>
    <w:rsid w:val="002D598F"/>
    <w:rsid w:val="00470AAC"/>
    <w:rsid w:val="004B4D32"/>
    <w:rsid w:val="004C51B6"/>
    <w:rsid w:val="00510D7E"/>
    <w:rsid w:val="00516147"/>
    <w:rsid w:val="005228F1"/>
    <w:rsid w:val="00656A6A"/>
    <w:rsid w:val="0066336E"/>
    <w:rsid w:val="00664741"/>
    <w:rsid w:val="006E1CB4"/>
    <w:rsid w:val="008864E9"/>
    <w:rsid w:val="008A2380"/>
    <w:rsid w:val="008D633C"/>
    <w:rsid w:val="00905EBF"/>
    <w:rsid w:val="00946CCB"/>
    <w:rsid w:val="00A25B5D"/>
    <w:rsid w:val="00A72E61"/>
    <w:rsid w:val="00A815EB"/>
    <w:rsid w:val="00B26105"/>
    <w:rsid w:val="00BD36CA"/>
    <w:rsid w:val="00D5767A"/>
    <w:rsid w:val="00E4756B"/>
    <w:rsid w:val="00E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049C2-5139-4A2E-874D-CEB3D4FE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Ewelina Wolf-Kitkowska</cp:lastModifiedBy>
  <cp:revision>15</cp:revision>
  <cp:lastPrinted>2020-10-08T12:42:00Z</cp:lastPrinted>
  <dcterms:created xsi:type="dcterms:W3CDTF">2018-09-11T12:37:00Z</dcterms:created>
  <dcterms:modified xsi:type="dcterms:W3CDTF">2024-01-19T07:48:00Z</dcterms:modified>
</cp:coreProperties>
</file>